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87" w:rsidRPr="003123CC" w:rsidRDefault="006D3796" w:rsidP="00A5777D">
      <w:pPr>
        <w:jc w:val="center"/>
        <w:rPr>
          <w:rFonts w:ascii="Verdana" w:hAnsi="Verdana"/>
          <w:color w:val="00B050"/>
          <w:sz w:val="22"/>
          <w:szCs w:val="22"/>
        </w:rPr>
      </w:pPr>
      <w:bookmarkStart w:id="0" w:name="_GoBack"/>
      <w:bookmarkEnd w:id="0"/>
      <w:r w:rsidRPr="00D013C1">
        <w:rPr>
          <w:rFonts w:ascii="Verdana" w:hAnsi="Verdana"/>
          <w:b/>
          <w:sz w:val="22"/>
          <w:szCs w:val="22"/>
          <w:u w:val="single"/>
        </w:rPr>
        <w:t>Privacy Notice</w:t>
      </w:r>
      <w:r w:rsidR="00757C27">
        <w:rPr>
          <w:rFonts w:ascii="Verdana" w:hAnsi="Verdana"/>
          <w:b/>
          <w:sz w:val="22"/>
          <w:szCs w:val="22"/>
          <w:u w:val="single"/>
        </w:rPr>
        <w:t xml:space="preserve"> </w:t>
      </w:r>
    </w:p>
    <w:p w:rsidR="00305415" w:rsidRPr="00D013C1" w:rsidRDefault="00305415" w:rsidP="00A5777D">
      <w:pPr>
        <w:jc w:val="center"/>
        <w:rPr>
          <w:rFonts w:ascii="Verdana" w:hAnsi="Verdana"/>
          <w:b/>
          <w:sz w:val="22"/>
          <w:szCs w:val="22"/>
          <w:u w:val="single"/>
        </w:rPr>
      </w:pPr>
    </w:p>
    <w:p w:rsidR="006F6687" w:rsidRPr="00D013C1" w:rsidRDefault="00FB7107" w:rsidP="00A5777D">
      <w:pPr>
        <w:jc w:val="center"/>
        <w:rPr>
          <w:rFonts w:ascii="Verdana" w:hAnsi="Verdana"/>
          <w:b/>
          <w:sz w:val="22"/>
          <w:szCs w:val="22"/>
        </w:rPr>
      </w:pPr>
      <w:r>
        <w:rPr>
          <w:rFonts w:ascii="Verdana" w:hAnsi="Verdana"/>
          <w:b/>
          <w:sz w:val="22"/>
          <w:szCs w:val="22"/>
        </w:rPr>
        <w:t>Information about P</w:t>
      </w:r>
      <w:r w:rsidR="00C57BCD">
        <w:rPr>
          <w:rFonts w:ascii="Verdana" w:hAnsi="Verdana"/>
          <w:b/>
          <w:sz w:val="22"/>
          <w:szCs w:val="22"/>
        </w:rPr>
        <w:t>upils in S</w:t>
      </w:r>
      <w:r w:rsidR="006F6687" w:rsidRPr="00D013C1">
        <w:rPr>
          <w:rFonts w:ascii="Verdana" w:hAnsi="Verdana"/>
          <w:b/>
          <w:sz w:val="22"/>
          <w:szCs w:val="22"/>
        </w:rPr>
        <w:t xml:space="preserve">chools, </w:t>
      </w:r>
      <w:r w:rsidR="00C57BCD">
        <w:rPr>
          <w:rFonts w:ascii="Verdana" w:hAnsi="Verdana"/>
          <w:b/>
          <w:sz w:val="22"/>
          <w:szCs w:val="22"/>
        </w:rPr>
        <w:t>A</w:t>
      </w:r>
      <w:r w:rsidR="006F6687" w:rsidRPr="00D013C1">
        <w:rPr>
          <w:rFonts w:ascii="Verdana" w:hAnsi="Verdana"/>
          <w:b/>
          <w:sz w:val="22"/>
          <w:szCs w:val="22"/>
        </w:rPr>
        <w:t xml:space="preserve">lternative </w:t>
      </w:r>
      <w:r w:rsidR="00C57BCD">
        <w:rPr>
          <w:rFonts w:ascii="Verdana" w:hAnsi="Verdana"/>
          <w:b/>
          <w:sz w:val="22"/>
          <w:szCs w:val="22"/>
        </w:rPr>
        <w:t>P</w:t>
      </w:r>
      <w:r w:rsidR="006F6687" w:rsidRPr="00D013C1">
        <w:rPr>
          <w:rFonts w:ascii="Verdana" w:hAnsi="Verdana"/>
          <w:b/>
          <w:sz w:val="22"/>
          <w:szCs w:val="22"/>
        </w:rPr>
        <w:t>rovision,</w:t>
      </w:r>
    </w:p>
    <w:p w:rsidR="006F6687" w:rsidRPr="00D013C1" w:rsidRDefault="00C57BCD" w:rsidP="00A5777D">
      <w:pPr>
        <w:jc w:val="center"/>
        <w:rPr>
          <w:rFonts w:ascii="Verdana" w:hAnsi="Verdana"/>
          <w:b/>
          <w:sz w:val="22"/>
          <w:szCs w:val="22"/>
        </w:rPr>
      </w:pPr>
      <w:r>
        <w:rPr>
          <w:rFonts w:ascii="Verdana" w:hAnsi="Verdana"/>
          <w:b/>
          <w:sz w:val="22"/>
          <w:szCs w:val="22"/>
        </w:rPr>
        <w:t>P</w:t>
      </w:r>
      <w:r w:rsidR="006F6687" w:rsidRPr="00D013C1">
        <w:rPr>
          <w:rFonts w:ascii="Verdana" w:hAnsi="Verdana"/>
          <w:b/>
          <w:sz w:val="22"/>
          <w:szCs w:val="22"/>
        </w:rPr>
        <w:t xml:space="preserve">upil </w:t>
      </w:r>
      <w:r>
        <w:rPr>
          <w:rFonts w:ascii="Verdana" w:hAnsi="Verdana"/>
          <w:b/>
          <w:sz w:val="22"/>
          <w:szCs w:val="22"/>
        </w:rPr>
        <w:t>R</w:t>
      </w:r>
      <w:r w:rsidR="006F6687" w:rsidRPr="00D013C1">
        <w:rPr>
          <w:rFonts w:ascii="Verdana" w:hAnsi="Verdana"/>
          <w:b/>
          <w:sz w:val="22"/>
          <w:szCs w:val="22"/>
        </w:rPr>
        <w:t xml:space="preserve">eferral </w:t>
      </w:r>
      <w:r>
        <w:rPr>
          <w:rFonts w:ascii="Verdana" w:hAnsi="Verdana"/>
          <w:b/>
          <w:sz w:val="22"/>
          <w:szCs w:val="22"/>
        </w:rPr>
        <w:t>U</w:t>
      </w:r>
      <w:r w:rsidR="00FB7107">
        <w:rPr>
          <w:rFonts w:ascii="Verdana" w:hAnsi="Verdana"/>
          <w:b/>
          <w:sz w:val="22"/>
          <w:szCs w:val="22"/>
        </w:rPr>
        <w:t>nits and C</w:t>
      </w:r>
      <w:r w:rsidR="006F6687" w:rsidRPr="00D013C1">
        <w:rPr>
          <w:rFonts w:ascii="Verdana" w:hAnsi="Verdana"/>
          <w:b/>
          <w:sz w:val="22"/>
          <w:szCs w:val="22"/>
        </w:rPr>
        <w:t xml:space="preserve">hildren in </w:t>
      </w:r>
      <w:r>
        <w:rPr>
          <w:rFonts w:ascii="Verdana" w:hAnsi="Verdana"/>
          <w:b/>
          <w:sz w:val="22"/>
          <w:szCs w:val="22"/>
        </w:rPr>
        <w:t>Early Y</w:t>
      </w:r>
      <w:r w:rsidR="006F6687" w:rsidRPr="00D013C1">
        <w:rPr>
          <w:rFonts w:ascii="Verdana" w:hAnsi="Verdana"/>
          <w:b/>
          <w:sz w:val="22"/>
          <w:szCs w:val="22"/>
        </w:rPr>
        <w:t xml:space="preserve">ears </w:t>
      </w:r>
      <w:r>
        <w:rPr>
          <w:rFonts w:ascii="Verdana" w:hAnsi="Verdana"/>
          <w:b/>
          <w:sz w:val="22"/>
          <w:szCs w:val="22"/>
        </w:rPr>
        <w:t>S</w:t>
      </w:r>
      <w:r w:rsidR="006F6687" w:rsidRPr="00D013C1">
        <w:rPr>
          <w:rFonts w:ascii="Verdana" w:hAnsi="Verdana"/>
          <w:b/>
          <w:sz w:val="22"/>
          <w:szCs w:val="22"/>
        </w:rPr>
        <w:t>ettings</w:t>
      </w:r>
    </w:p>
    <w:p w:rsidR="006F6687" w:rsidRPr="00D013C1" w:rsidRDefault="006F6687" w:rsidP="00A5777D">
      <w:pPr>
        <w:jc w:val="center"/>
        <w:rPr>
          <w:rFonts w:ascii="Verdana" w:hAnsi="Verdana"/>
          <w:b/>
          <w:sz w:val="22"/>
          <w:szCs w:val="22"/>
        </w:rPr>
      </w:pPr>
    </w:p>
    <w:p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rsidR="006F6687" w:rsidRPr="00D013C1" w:rsidRDefault="006F6687" w:rsidP="006F6687">
      <w:pPr>
        <w:rPr>
          <w:rFonts w:ascii="Verdana" w:hAnsi="Verdana" w:cs="Arial"/>
          <w:sz w:val="22"/>
          <w:szCs w:val="22"/>
          <w:lang w:eastAsia="en-GB"/>
        </w:rPr>
      </w:pPr>
    </w:p>
    <w:p w:rsidR="006F6687" w:rsidRPr="00D013C1" w:rsidRDefault="0032718E" w:rsidP="006F668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rsidR="006F6687" w:rsidRPr="00D013C1" w:rsidRDefault="006F6687" w:rsidP="006F6687">
      <w:pPr>
        <w:rPr>
          <w:rFonts w:ascii="Verdana" w:hAnsi="Verdana" w:cs="Arial"/>
          <w:sz w:val="22"/>
          <w:szCs w:val="22"/>
          <w:lang w:eastAsia="en-GB"/>
        </w:rPr>
      </w:pPr>
    </w:p>
    <w:p w:rsidR="006F6687" w:rsidRPr="00D013C1" w:rsidRDefault="006F6687" w:rsidP="006F668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rsidR="006F6687" w:rsidRPr="00D013C1" w:rsidRDefault="006F6687" w:rsidP="006F6687">
      <w:pPr>
        <w:rPr>
          <w:rFonts w:ascii="Verdana" w:hAnsi="Verdana" w:cs="Arial"/>
          <w:sz w:val="22"/>
          <w:szCs w:val="22"/>
          <w:lang w:eastAsia="en-GB"/>
        </w:rPr>
      </w:pPr>
    </w:p>
    <w:p w:rsidR="006F6687" w:rsidRPr="00D013C1" w:rsidRDefault="007F3DCD" w:rsidP="006F6687">
      <w:pPr>
        <w:rPr>
          <w:rFonts w:ascii="Verdana" w:hAnsi="Verdana"/>
          <w:sz w:val="22"/>
          <w:szCs w:val="22"/>
          <w:lang w:val="en"/>
        </w:rPr>
      </w:pPr>
      <w:r>
        <w:rPr>
          <w:rFonts w:ascii="Verdana" w:hAnsi="Verdana" w:cs="Arial"/>
          <w:sz w:val="22"/>
          <w:szCs w:val="22"/>
          <w:lang w:eastAsia="en-GB"/>
        </w:rPr>
        <w:t>London Meed CP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r>
        <w:rPr>
          <w:rStyle w:val="Strong"/>
          <w:rFonts w:ascii="Verdana" w:hAnsi="Verdana"/>
          <w:color w:val="000000"/>
          <w:sz w:val="20"/>
        </w:rPr>
        <w:t>Z6501933</w:t>
      </w:r>
      <w:r w:rsidR="006F6687" w:rsidRPr="00D013C1">
        <w:rPr>
          <w:rFonts w:ascii="Verdana" w:hAnsi="Verdana"/>
          <w:sz w:val="22"/>
          <w:szCs w:val="22"/>
          <w:lang w:val="en"/>
        </w:rPr>
        <w:t xml:space="preserve">). </w:t>
      </w:r>
    </w:p>
    <w:p w:rsidR="006F6687" w:rsidRPr="00D013C1" w:rsidRDefault="006F6687" w:rsidP="006F6687">
      <w:pPr>
        <w:rPr>
          <w:rFonts w:ascii="Verdana" w:hAnsi="Verdana"/>
          <w:sz w:val="22"/>
          <w:szCs w:val="22"/>
          <w:lang w:val="en"/>
        </w:rPr>
      </w:pPr>
    </w:p>
    <w:p w:rsidR="006F6687" w:rsidRPr="00D013C1" w:rsidRDefault="006F6687" w:rsidP="006F668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Pr="00D013C1">
        <w:rPr>
          <w:rFonts w:ascii="Verdana" w:hAnsi="Verdana"/>
          <w:sz w:val="22"/>
          <w:szCs w:val="22"/>
          <w:lang w:val="en"/>
        </w:rPr>
        <w:t xml:space="preserve">is </w:t>
      </w:r>
      <w:r w:rsidR="005C43F4">
        <w:rPr>
          <w:rFonts w:ascii="Verdana" w:hAnsi="Verdana"/>
          <w:sz w:val="22"/>
          <w:szCs w:val="22"/>
          <w:lang w:val="en"/>
        </w:rPr>
        <w:t>Mrs S Stalker</w:t>
      </w:r>
    </w:p>
    <w:p w:rsidR="006F6687" w:rsidRPr="00911F46" w:rsidRDefault="006F6687" w:rsidP="006F6687">
      <w:pPr>
        <w:rPr>
          <w:rFonts w:ascii="Verdana" w:hAnsi="Verdana"/>
          <w:sz w:val="22"/>
          <w:szCs w:val="22"/>
          <w:lang w:val="en"/>
        </w:rPr>
      </w:pPr>
    </w:p>
    <w:p w:rsidR="00911F46" w:rsidRPr="00911F46" w:rsidRDefault="00911F46" w:rsidP="00911F46">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rsidR="00911F46" w:rsidRPr="00911F46" w:rsidRDefault="00911F46" w:rsidP="00911F46">
      <w:pPr>
        <w:rPr>
          <w:rFonts w:ascii="Verdana" w:hAnsi="Verdana" w:cs="Arial"/>
          <w:sz w:val="22"/>
          <w:szCs w:val="22"/>
          <w:lang w:eastAsia="en-GB"/>
        </w:rPr>
      </w:pPr>
    </w:p>
    <w:p w:rsidR="006F6687" w:rsidRPr="00D013C1" w:rsidRDefault="006F6687" w:rsidP="009B0254">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rsidR="006F6687" w:rsidRPr="00D013C1" w:rsidRDefault="006F6687" w:rsidP="009B0254">
      <w:pPr>
        <w:rPr>
          <w:rFonts w:ascii="Verdana" w:hAnsi="Verdana" w:cs="Arial"/>
          <w:b/>
          <w:sz w:val="22"/>
          <w:szCs w:val="22"/>
          <w:lang w:eastAsia="en-GB"/>
        </w:rPr>
      </w:pPr>
    </w:p>
    <w:p w:rsidR="003123CC" w:rsidRPr="003123CC" w:rsidRDefault="003123CC" w:rsidP="009B0254">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rsidR="003123CC" w:rsidRDefault="003123CC" w:rsidP="009B0254">
      <w:pPr>
        <w:rPr>
          <w:rFonts w:ascii="Verdana" w:hAnsi="Verdana" w:cs="Arial"/>
          <w:sz w:val="22"/>
          <w:szCs w:val="22"/>
          <w:lang w:eastAsia="en-GB"/>
        </w:rPr>
      </w:pPr>
    </w:p>
    <w:p w:rsidR="00126FD3" w:rsidRDefault="00EA0E7A" w:rsidP="009B0254">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rsidR="003D0180" w:rsidRDefault="003D0180" w:rsidP="009B0254">
      <w:pPr>
        <w:rPr>
          <w:rFonts w:ascii="Verdana" w:hAnsi="Verdana" w:cs="Arial"/>
          <w:sz w:val="22"/>
          <w:szCs w:val="22"/>
          <w:lang w:eastAsia="en-GB"/>
        </w:rPr>
      </w:pPr>
    </w:p>
    <w:p w:rsidR="00126FD3"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rsidR="00E5656B" w:rsidRPr="00AE2D3A"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r w:rsidR="006F6687" w:rsidRPr="00AE2D3A">
        <w:rPr>
          <w:rFonts w:ascii="Verdana" w:hAnsi="Verdana" w:cs="Arial"/>
          <w:sz w:val="22"/>
          <w:szCs w:val="22"/>
          <w:lang w:eastAsia="en-GB"/>
        </w:rPr>
        <w:t>.</w:t>
      </w:r>
      <w:r w:rsidRPr="00AE2D3A">
        <w:rPr>
          <w:rFonts w:ascii="Verdana" w:hAnsi="Verdana" w:cs="Arial"/>
          <w:sz w:val="22"/>
          <w:szCs w:val="22"/>
          <w:lang w:val="en"/>
        </w:rPr>
        <w:t xml:space="preserve"> </w:t>
      </w:r>
    </w:p>
    <w:p w:rsidR="00126FD3" w:rsidRPr="00AE2D3A" w:rsidRDefault="00E5656B"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rsidR="009B0254" w:rsidRPr="009B0254" w:rsidRDefault="00126FD3" w:rsidP="009B0254">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rsidR="003212A0" w:rsidRPr="00AE2D3A" w:rsidRDefault="009B0254" w:rsidP="009B0254">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rsidR="006F6687" w:rsidRPr="009A60E0" w:rsidRDefault="003212A0" w:rsidP="009B0254">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 xml:space="preserve">which is proportionate in the circumstances and which has </w:t>
      </w:r>
      <w:r w:rsidR="009A60E0" w:rsidRPr="00AE2D3A">
        <w:rPr>
          <w:rFonts w:ascii="Verdana" w:hAnsi="Verdana" w:cs="Arial"/>
          <w:sz w:val="23"/>
          <w:szCs w:val="23"/>
          <w:lang w:val="en"/>
        </w:rPr>
        <w:t>provided</w:t>
      </w:r>
      <w:r w:rsidRPr="00AE2D3A">
        <w:rPr>
          <w:rFonts w:ascii="Verdana" w:hAnsi="Verdana" w:cs="Arial"/>
          <w:sz w:val="23"/>
          <w:szCs w:val="23"/>
          <w:lang w:val="en"/>
        </w:rPr>
        <w:t xml:space="preserve"> measures to safeguard the fundamental rights and the interests of the data subject;</w:t>
      </w:r>
    </w:p>
    <w:p w:rsidR="009A60E0" w:rsidRPr="009A60E0" w:rsidRDefault="009A60E0" w:rsidP="009B0254">
      <w:pPr>
        <w:pStyle w:val="ListParagraph"/>
        <w:numPr>
          <w:ilvl w:val="0"/>
          <w:numId w:val="20"/>
        </w:numPr>
        <w:rPr>
          <w:rFonts w:ascii="Verdana" w:hAnsi="Verdana" w:cs="Arial"/>
          <w:sz w:val="22"/>
          <w:szCs w:val="22"/>
          <w:lang w:eastAsia="en-GB"/>
        </w:rPr>
      </w:pPr>
      <w:r w:rsidRPr="009A60E0">
        <w:rPr>
          <w:rFonts w:ascii="Verdana" w:hAnsi="Verdana"/>
          <w:sz w:val="22"/>
          <w:szCs w:val="22"/>
          <w:lang w:eastAsia="en-GB"/>
        </w:rPr>
        <w:t xml:space="preserve">for data collection purposes (Departmental Censuses) are the Education Act 1996 – this information can be found in the census guide documents on the following website </w:t>
      </w:r>
      <w:hyperlink r:id="rId13" w:history="1">
        <w:r w:rsidRPr="009A60E0">
          <w:rPr>
            <w:rFonts w:ascii="Verdana" w:hAnsi="Verdana"/>
            <w:sz w:val="22"/>
            <w:szCs w:val="22"/>
            <w:u w:val="single"/>
            <w:lang w:eastAsia="en-GB"/>
          </w:rPr>
          <w:t>https://www.gov.uk/education/data-collection-and-censuses-for-schools</w:t>
        </w:r>
      </w:hyperlink>
      <w:r w:rsidRPr="009A60E0">
        <w:rPr>
          <w:rFonts w:ascii="Verdana" w:hAnsi="Verdana"/>
          <w:sz w:val="22"/>
          <w:szCs w:val="22"/>
          <w:lang w:eastAsia="en-GB"/>
        </w:rPr>
        <w:t>]</w:t>
      </w:r>
    </w:p>
    <w:p w:rsidR="006F6687" w:rsidRPr="00EA0E7A" w:rsidRDefault="006F6687" w:rsidP="009B0254">
      <w:pPr>
        <w:rPr>
          <w:rFonts w:ascii="Verdana" w:hAnsi="Verdana" w:cs="Arial"/>
          <w:color w:val="FF0000"/>
          <w:sz w:val="22"/>
          <w:szCs w:val="22"/>
        </w:rPr>
      </w:pPr>
    </w:p>
    <w:p w:rsidR="00757C27" w:rsidRDefault="00757C27" w:rsidP="009B0254">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rsidR="009B0254" w:rsidRPr="00757C27" w:rsidRDefault="009B0254" w:rsidP="009B0254">
      <w:pPr>
        <w:keepNext/>
        <w:widowControl/>
        <w:suppressAutoHyphens w:val="0"/>
        <w:overflowPunct/>
        <w:autoSpaceDE/>
        <w:autoSpaceDN/>
        <w:textAlignment w:val="auto"/>
        <w:outlineLvl w:val="1"/>
        <w:rPr>
          <w:rFonts w:ascii="Verdana" w:hAnsi="Verdana"/>
          <w:b/>
          <w:sz w:val="22"/>
          <w:szCs w:val="22"/>
          <w:u w:val="single"/>
          <w:lang w:eastAsia="en-GB"/>
        </w:rPr>
      </w:pPr>
    </w:p>
    <w:p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Personal information (such as name, unique pupil number and address</w:t>
      </w:r>
      <w:r w:rsidRPr="00AE2D3A">
        <w:rPr>
          <w:rFonts w:ascii="Verdana" w:hAnsi="Verdana"/>
          <w:sz w:val="22"/>
          <w:szCs w:val="22"/>
          <w:lang w:eastAsia="en-GB"/>
        </w:rPr>
        <w:t xml:space="preserve"> and contact details, carers details</w:t>
      </w:r>
      <w:r w:rsidRPr="00757C27">
        <w:rPr>
          <w:rFonts w:ascii="Verdana" w:hAnsi="Verdana"/>
          <w:sz w:val="22"/>
          <w:szCs w:val="22"/>
          <w:lang w:eastAsia="en-GB"/>
        </w:rPr>
        <w:t>)</w:t>
      </w:r>
    </w:p>
    <w:p w:rsidR="00757C27" w:rsidRPr="00757C27"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Characteristics (such as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Pr="00757C27">
        <w:rPr>
          <w:rFonts w:ascii="Verdana" w:hAnsi="Verdana"/>
          <w:sz w:val="22"/>
          <w:szCs w:val="22"/>
          <w:lang w:eastAsia="en-GB"/>
        </w:rPr>
        <w:t xml:space="preserve"> and free school meal eligibility)</w:t>
      </w:r>
    </w:p>
    <w:p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757C27">
        <w:rPr>
          <w:rFonts w:ascii="Verdana" w:hAnsi="Verdana"/>
          <w:sz w:val="22"/>
          <w:szCs w:val="22"/>
          <w:lang w:eastAsia="en-GB"/>
        </w:rPr>
        <w:t>Attendance information (such as sessions attended, number of absences and absence reasons</w:t>
      </w:r>
      <w:r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Pr="00AE2D3A">
        <w:rPr>
          <w:rFonts w:ascii="Verdana" w:hAnsi="Verdana"/>
          <w:sz w:val="22"/>
          <w:szCs w:val="22"/>
        </w:rPr>
        <w:t xml:space="preserve"> any exclusion information,</w:t>
      </w:r>
      <w:r w:rsidRPr="00757C27">
        <w:rPr>
          <w:rFonts w:ascii="Verdana" w:hAnsi="Verdana"/>
          <w:sz w:val="22"/>
          <w:szCs w:val="22"/>
          <w:lang w:eastAsia="en-GB"/>
        </w:rPr>
        <w:t>)</w:t>
      </w:r>
    </w:p>
    <w:p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national curriculum assessment results, examination results*, </w:t>
      </w:r>
    </w:p>
    <w:p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t xml:space="preserve">where pupils go after they leave us </w:t>
      </w:r>
    </w:p>
    <w:p w:rsidR="00757C27" w:rsidRPr="00AE2D3A" w:rsidRDefault="00757C27" w:rsidP="009B0254">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E2D3A">
        <w:rPr>
          <w:rFonts w:ascii="Verdana" w:hAnsi="Verdana"/>
          <w:sz w:val="22"/>
          <w:szCs w:val="22"/>
        </w:rPr>
        <w:lastRenderedPageBreak/>
        <w:t xml:space="preserve">any special educational needs or disabilities as well as relevant medical information. </w:t>
      </w:r>
    </w:p>
    <w:p w:rsidR="00757C27" w:rsidRDefault="00757C27" w:rsidP="009B0254">
      <w:pPr>
        <w:widowControl/>
        <w:suppressAutoHyphens w:val="0"/>
        <w:overflowPunct/>
        <w:autoSpaceDE/>
        <w:autoSpaceDN/>
        <w:textAlignment w:val="auto"/>
        <w:rPr>
          <w:rFonts w:ascii="Helvetica" w:hAnsi="Helvetica" w:cs="Helvetica"/>
          <w:color w:val="333333"/>
          <w:sz w:val="21"/>
          <w:szCs w:val="21"/>
          <w:lang w:val="en" w:eastAsia="en-GB"/>
        </w:rPr>
      </w:pPr>
    </w:p>
    <w:p w:rsidR="006F6687" w:rsidRPr="00D013C1" w:rsidRDefault="006F6687" w:rsidP="009B0254">
      <w:pPr>
        <w:rPr>
          <w:rFonts w:ascii="Verdana" w:hAnsi="Verdana"/>
          <w:b/>
          <w:sz w:val="22"/>
          <w:szCs w:val="22"/>
          <w:u w:val="single"/>
        </w:rPr>
      </w:pPr>
      <w:r w:rsidRPr="00D013C1">
        <w:rPr>
          <w:rFonts w:ascii="Verdana" w:hAnsi="Verdana"/>
          <w:b/>
          <w:sz w:val="22"/>
          <w:szCs w:val="22"/>
          <w:u w:val="single"/>
        </w:rPr>
        <w:t>How we use information</w:t>
      </w:r>
    </w:p>
    <w:p w:rsidR="006F6687" w:rsidRPr="00D013C1" w:rsidRDefault="006F6687" w:rsidP="009B0254">
      <w:pPr>
        <w:rPr>
          <w:rFonts w:ascii="Verdana" w:hAnsi="Verdana"/>
          <w:sz w:val="22"/>
          <w:szCs w:val="22"/>
        </w:rPr>
      </w:pPr>
    </w:p>
    <w:p w:rsidR="00126FD3" w:rsidRDefault="006F6687" w:rsidP="009B0254">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rsidR="00126FD3" w:rsidRDefault="00126FD3" w:rsidP="009B0254">
      <w:pPr>
        <w:rPr>
          <w:rFonts w:ascii="Verdana" w:hAnsi="Verdana"/>
          <w:sz w:val="22"/>
          <w:szCs w:val="22"/>
        </w:rPr>
      </w:pPr>
    </w:p>
    <w:p w:rsidR="006F6687" w:rsidRDefault="006F6687" w:rsidP="009B0254">
      <w:pPr>
        <w:rPr>
          <w:rFonts w:ascii="Verdana" w:hAnsi="Verdana"/>
          <w:sz w:val="22"/>
          <w:szCs w:val="22"/>
        </w:rPr>
      </w:pPr>
      <w:r w:rsidRPr="00D013C1">
        <w:rPr>
          <w:rFonts w:ascii="Verdana" w:hAnsi="Verdana"/>
          <w:sz w:val="22"/>
          <w:szCs w:val="22"/>
        </w:rPr>
        <w:t xml:space="preserve">We use this personal data to: </w:t>
      </w:r>
    </w:p>
    <w:p w:rsidR="00DB41F4" w:rsidRPr="00D013C1" w:rsidRDefault="00DB41F4" w:rsidP="009B0254">
      <w:pPr>
        <w:rPr>
          <w:rFonts w:ascii="Verdana" w:hAnsi="Verdana"/>
          <w:sz w:val="22"/>
          <w:szCs w:val="22"/>
        </w:rPr>
      </w:pPr>
    </w:p>
    <w:p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support our pupils’ learning</w:t>
      </w:r>
    </w:p>
    <w:p w:rsidR="00911F46" w:rsidRPr="0093498E" w:rsidRDefault="00911F46" w:rsidP="009B0254">
      <w:pPr>
        <w:numPr>
          <w:ilvl w:val="0"/>
          <w:numId w:val="1"/>
        </w:numPr>
        <w:rPr>
          <w:rFonts w:ascii="Verdana" w:hAnsi="Verdana"/>
          <w:sz w:val="22"/>
          <w:szCs w:val="22"/>
        </w:rPr>
      </w:pPr>
      <w:r w:rsidRPr="0093498E">
        <w:rPr>
          <w:rFonts w:ascii="Verdana" w:hAnsi="Verdana"/>
          <w:sz w:val="22"/>
          <w:szCs w:val="22"/>
        </w:rPr>
        <w:t>support our pupils’ welfare</w:t>
      </w:r>
    </w:p>
    <w:p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monitor and report on their progress</w:t>
      </w:r>
    </w:p>
    <w:p w:rsidR="006F6687" w:rsidRPr="0093498E" w:rsidRDefault="006F6687" w:rsidP="009B0254">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rsidR="0093498E" w:rsidRPr="0093498E" w:rsidRDefault="006F6687" w:rsidP="009B0254">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rsidR="000214D2" w:rsidRPr="000214D2" w:rsidRDefault="00894B79" w:rsidP="009B0254">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rsidR="0093498E" w:rsidRPr="0093498E" w:rsidRDefault="0093498E" w:rsidP="009B0254">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rsidR="00126FD3" w:rsidRPr="00126FD3" w:rsidRDefault="00126FD3" w:rsidP="009B0254">
      <w:pPr>
        <w:rPr>
          <w:rFonts w:ascii="Verdana" w:hAnsi="Verdana"/>
          <w:color w:val="00B050"/>
          <w:sz w:val="22"/>
          <w:szCs w:val="22"/>
        </w:rPr>
      </w:pPr>
    </w:p>
    <w:p w:rsidR="00E3778F" w:rsidRPr="00E3778F" w:rsidRDefault="00E3778F" w:rsidP="009B0254">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rsidR="00E3778F" w:rsidRPr="00E3778F" w:rsidRDefault="00E3778F" w:rsidP="009B0254">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rsidR="00305344" w:rsidRPr="003D0180" w:rsidRDefault="00305344"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Schools that a pupil attends after leaving this school</w:t>
      </w:r>
    </w:p>
    <w:p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Department for Education</w:t>
      </w:r>
      <w:r w:rsidR="00305344" w:rsidRPr="003D0180">
        <w:rPr>
          <w:rFonts w:ascii="Verdana" w:hAnsi="Verdana" w:cs="Helvetica"/>
          <w:sz w:val="22"/>
          <w:szCs w:val="22"/>
          <w:lang w:val="en" w:eastAsia="en-GB"/>
        </w:rPr>
        <w:t xml:space="preserve"> (DfE)</w:t>
      </w:r>
    </w:p>
    <w:p w:rsidR="0044409D" w:rsidRPr="003D0180" w:rsidRDefault="0044409D"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rsidR="00E3778F" w:rsidRPr="00E3778F"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agencies that provide services on our behalf</w:t>
      </w:r>
    </w:p>
    <w:p w:rsidR="00E3778F" w:rsidRPr="00FB7107" w:rsidRDefault="00E3778F" w:rsidP="009B0254">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rsidR="003B5C95" w:rsidRDefault="003B5C95" w:rsidP="009B0254">
      <w:pPr>
        <w:rPr>
          <w:b/>
          <w:color w:val="FF0000"/>
        </w:rPr>
      </w:pPr>
    </w:p>
    <w:p w:rsidR="009B0254" w:rsidRDefault="009B0254" w:rsidP="009B0254">
      <w:pPr>
        <w:rPr>
          <w:rFonts w:ascii="Verdana" w:hAnsi="Verdana"/>
          <w:b/>
          <w:sz w:val="22"/>
          <w:szCs w:val="22"/>
        </w:rPr>
      </w:pPr>
    </w:p>
    <w:p w:rsidR="006D3796" w:rsidRPr="006056AA" w:rsidRDefault="00E3778F" w:rsidP="009B0254">
      <w:pPr>
        <w:rPr>
          <w:rFonts w:ascii="Verdana" w:hAnsi="Verdana"/>
          <w:b/>
          <w:sz w:val="22"/>
          <w:szCs w:val="22"/>
        </w:rPr>
      </w:pPr>
      <w:r w:rsidRPr="006056AA">
        <w:rPr>
          <w:rFonts w:ascii="Verdana" w:hAnsi="Verdana"/>
          <w:b/>
          <w:sz w:val="22"/>
          <w:szCs w:val="22"/>
        </w:rPr>
        <w:t xml:space="preserve">For further </w:t>
      </w:r>
      <w:r w:rsidR="00894B79" w:rsidRPr="006056AA">
        <w:rPr>
          <w:rFonts w:ascii="Verdana" w:hAnsi="Verdana"/>
          <w:b/>
          <w:sz w:val="22"/>
          <w:szCs w:val="22"/>
        </w:rPr>
        <w:t xml:space="preserve">information </w:t>
      </w:r>
      <w:r w:rsidR="00D1595F" w:rsidRPr="006056AA">
        <w:rPr>
          <w:rFonts w:ascii="Verdana" w:hAnsi="Verdana"/>
          <w:b/>
          <w:sz w:val="22"/>
          <w:szCs w:val="22"/>
        </w:rPr>
        <w:t>about</w:t>
      </w:r>
      <w:r w:rsidR="00894B79" w:rsidRPr="006056AA">
        <w:rPr>
          <w:rFonts w:ascii="Verdana" w:hAnsi="Verdana"/>
          <w:b/>
          <w:sz w:val="22"/>
          <w:szCs w:val="22"/>
        </w:rPr>
        <w:t xml:space="preserve"> who we share with and why</w:t>
      </w:r>
      <w:r w:rsidRPr="006056AA">
        <w:rPr>
          <w:rFonts w:ascii="Verdana" w:hAnsi="Verdana"/>
          <w:b/>
          <w:sz w:val="22"/>
          <w:szCs w:val="22"/>
        </w:rPr>
        <w:t xml:space="preserve"> please see APPENDIX A.</w:t>
      </w:r>
    </w:p>
    <w:p w:rsidR="002D2EF0" w:rsidRPr="006056AA" w:rsidRDefault="002D2EF0" w:rsidP="009B0254">
      <w:pPr>
        <w:rPr>
          <w:rFonts w:ascii="Verdana" w:hAnsi="Verdana"/>
          <w:b/>
          <w:sz w:val="22"/>
          <w:szCs w:val="22"/>
          <w:u w:val="single"/>
        </w:rPr>
      </w:pPr>
    </w:p>
    <w:p w:rsidR="00D635A9" w:rsidRPr="00D013C1" w:rsidRDefault="00A5777D" w:rsidP="009B0254">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rsidR="00A5777D" w:rsidRPr="00D013C1" w:rsidRDefault="005D3510" w:rsidP="009B0254">
      <w:pPr>
        <w:widowControl/>
        <w:suppressAutoHyphens w:val="0"/>
        <w:overflowPunct/>
        <w:adjustRightInd w:val="0"/>
        <w:textAlignment w:val="auto"/>
        <w:rPr>
          <w:rFonts w:ascii="Verdana" w:hAnsi="Verdana"/>
          <w:b/>
          <w:sz w:val="22"/>
          <w:szCs w:val="22"/>
        </w:rPr>
      </w:pPr>
      <w:r w:rsidRPr="00D013C1">
        <w:rPr>
          <w:rFonts w:ascii="Verdana" w:eastAsia="Calibri" w:hAnsi="Verdana" w:cs="Arial-ItalicMT"/>
          <w:i/>
          <w:iCs/>
          <w:color w:val="253842"/>
          <w:sz w:val="22"/>
          <w:szCs w:val="22"/>
          <w:lang w:eastAsia="en-GB"/>
        </w:rPr>
        <w:t xml:space="preserve"> </w:t>
      </w:r>
    </w:p>
    <w:p w:rsidR="00A5777D" w:rsidRPr="00B57E2A" w:rsidRDefault="005D3510" w:rsidP="009B0254">
      <w:pPr>
        <w:rPr>
          <w:rFonts w:ascii="Verdana" w:hAnsi="Verdana"/>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rsidR="005D3510" w:rsidRPr="00B57E2A" w:rsidRDefault="005D3510" w:rsidP="009B0254">
      <w:pPr>
        <w:rPr>
          <w:rFonts w:ascii="Verdana" w:hAnsi="Verdana"/>
          <w:sz w:val="22"/>
          <w:szCs w:val="22"/>
        </w:rPr>
      </w:pPr>
    </w:p>
    <w:p w:rsidR="005231D4" w:rsidRPr="00B57E2A" w:rsidRDefault="00E05426" w:rsidP="009B0254">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rsidR="005231D4" w:rsidRPr="00B57E2A" w:rsidRDefault="005231D4" w:rsidP="009B0254">
      <w:pPr>
        <w:jc w:val="both"/>
        <w:rPr>
          <w:rFonts w:ascii="Verdana" w:hAnsi="Verdana"/>
          <w:sz w:val="22"/>
          <w:szCs w:val="22"/>
        </w:rPr>
      </w:pPr>
    </w:p>
    <w:p w:rsidR="005231D4" w:rsidRDefault="00CE47B2" w:rsidP="009B0254">
      <w:pPr>
        <w:rPr>
          <w:rStyle w:val="Hyperlink"/>
          <w:rFonts w:ascii="Verdana" w:hAnsi="Verdana"/>
          <w:sz w:val="22"/>
          <w:szCs w:val="22"/>
        </w:rPr>
      </w:pPr>
      <w:hyperlink r:id="rId14" w:history="1">
        <w:r w:rsidR="005231D4" w:rsidRPr="00B57E2A">
          <w:rPr>
            <w:rStyle w:val="Hyperlink"/>
            <w:rFonts w:ascii="Verdana" w:hAnsi="Verdana"/>
            <w:sz w:val="22"/>
            <w:szCs w:val="22"/>
          </w:rPr>
          <w:t>https://irms.site-ym.com/page/SchoolsToolkit</w:t>
        </w:r>
      </w:hyperlink>
    </w:p>
    <w:p w:rsidR="009A60E0" w:rsidRPr="00B57E2A" w:rsidRDefault="009A60E0" w:rsidP="009B0254">
      <w:pPr>
        <w:rPr>
          <w:rFonts w:ascii="Verdana" w:hAnsi="Verdana"/>
          <w:sz w:val="22"/>
          <w:szCs w:val="22"/>
        </w:rPr>
      </w:pPr>
    </w:p>
    <w:p w:rsidR="005231D4" w:rsidRPr="00B57E2A" w:rsidRDefault="005231D4" w:rsidP="009B0254">
      <w:pPr>
        <w:rPr>
          <w:rFonts w:ascii="Verdana" w:hAnsi="Verdana" w:cs="Arial"/>
          <w:b/>
          <w:sz w:val="20"/>
          <w:u w:val="single"/>
        </w:rPr>
      </w:pPr>
    </w:p>
    <w:p w:rsidR="008E21D6" w:rsidRPr="00D013C1" w:rsidRDefault="008E21D6" w:rsidP="009B0254">
      <w:pPr>
        <w:rPr>
          <w:rFonts w:ascii="Verdana" w:hAnsi="Verdana" w:cs="Arial"/>
          <w:b/>
          <w:sz w:val="22"/>
          <w:szCs w:val="22"/>
          <w:u w:val="single"/>
        </w:rPr>
      </w:pPr>
      <w:r w:rsidRPr="00D013C1">
        <w:rPr>
          <w:rFonts w:ascii="Verdana" w:hAnsi="Verdana" w:cs="Arial"/>
          <w:b/>
          <w:sz w:val="22"/>
          <w:szCs w:val="22"/>
          <w:u w:val="single"/>
        </w:rPr>
        <w:t>Photographs</w:t>
      </w:r>
    </w:p>
    <w:p w:rsidR="008E21D6" w:rsidRPr="00D013C1" w:rsidRDefault="008E21D6" w:rsidP="009B0254">
      <w:pPr>
        <w:jc w:val="both"/>
        <w:rPr>
          <w:rFonts w:ascii="Verdana" w:hAnsi="Verdana" w:cs="Arial"/>
          <w:sz w:val="22"/>
          <w:szCs w:val="22"/>
        </w:rPr>
      </w:pPr>
    </w:p>
    <w:p w:rsidR="005B31E0" w:rsidRPr="0062120F" w:rsidRDefault="00264EB3" w:rsidP="009B0254">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rsidR="00264EB3" w:rsidRPr="0062120F" w:rsidRDefault="00264EB3" w:rsidP="009B0254">
      <w:pPr>
        <w:jc w:val="both"/>
        <w:rPr>
          <w:rFonts w:ascii="Verdana" w:hAnsi="Verdana"/>
          <w:color w:val="000000" w:themeColor="text1"/>
          <w:sz w:val="22"/>
          <w:szCs w:val="22"/>
        </w:rPr>
      </w:pPr>
    </w:p>
    <w:p w:rsidR="0062120F" w:rsidRPr="0062120F" w:rsidRDefault="0062120F" w:rsidP="009B0254">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p>
    <w:p w:rsidR="006D52C0" w:rsidRPr="0062120F" w:rsidRDefault="006D52C0" w:rsidP="009B0254">
      <w:pPr>
        <w:pStyle w:val="Default"/>
        <w:rPr>
          <w:rFonts w:cs="Arial"/>
          <w:color w:val="000000" w:themeColor="text1"/>
          <w:sz w:val="22"/>
          <w:szCs w:val="22"/>
        </w:rPr>
      </w:pPr>
    </w:p>
    <w:p w:rsidR="00FA75BB" w:rsidRPr="00FA75BB" w:rsidRDefault="00FA75BB" w:rsidP="009B0254">
      <w:pPr>
        <w:rPr>
          <w:rFonts w:ascii="Verdana" w:hAnsi="Verdana"/>
          <w:b/>
          <w:sz w:val="22"/>
          <w:szCs w:val="22"/>
          <w:u w:val="single"/>
        </w:rPr>
      </w:pPr>
      <w:r w:rsidRPr="00FA75BB">
        <w:rPr>
          <w:rFonts w:ascii="Verdana" w:hAnsi="Verdana"/>
          <w:b/>
          <w:sz w:val="22"/>
          <w:szCs w:val="22"/>
          <w:u w:val="single"/>
        </w:rPr>
        <w:lastRenderedPageBreak/>
        <w:t>Rights</w:t>
      </w:r>
    </w:p>
    <w:p w:rsidR="00FA75BB" w:rsidRPr="00FA75BB" w:rsidRDefault="00FA75BB" w:rsidP="009B0254">
      <w:pPr>
        <w:rPr>
          <w:rFonts w:ascii="Verdana" w:hAnsi="Verdana"/>
          <w:b/>
          <w:sz w:val="22"/>
          <w:szCs w:val="22"/>
        </w:rPr>
      </w:pPr>
    </w:p>
    <w:p w:rsidR="00FA75BB" w:rsidRPr="00FA75BB" w:rsidRDefault="00FA75BB" w:rsidP="009B0254">
      <w:pPr>
        <w:rPr>
          <w:rFonts w:ascii="Verdana" w:hAnsi="Verdana" w:cs="Arial"/>
          <w:sz w:val="22"/>
          <w:szCs w:val="22"/>
        </w:rPr>
      </w:pPr>
      <w:r w:rsidRPr="00FA75BB">
        <w:rPr>
          <w:rFonts w:ascii="Verdana" w:hAnsi="Verdana" w:cs="Arial"/>
          <w:sz w:val="22"/>
          <w:szCs w:val="22"/>
        </w:rPr>
        <w:t>You have the right to:</w:t>
      </w:r>
    </w:p>
    <w:p w:rsidR="00FA75BB" w:rsidRPr="00FA75BB" w:rsidRDefault="00FA75BB" w:rsidP="009B0254">
      <w:pPr>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rsidR="00FA75BB" w:rsidRPr="00FA75BB" w:rsidRDefault="00FA75BB" w:rsidP="009B0254">
      <w:pPr>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rsidR="00FA75BB" w:rsidRPr="00FA75BB" w:rsidRDefault="00FA75BB" w:rsidP="009B0254">
      <w:pPr>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unlikely to be relevant to schools)</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 xml:space="preserve">intervention in respect of automated decision making (automated decision making is rarely operated within schools) </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rsidR="00FA75BB" w:rsidRPr="00FA75BB" w:rsidRDefault="00FA75BB" w:rsidP="009B0254">
      <w:pPr>
        <w:suppressAutoHyphens w:val="0"/>
        <w:adjustRightInd w:val="0"/>
        <w:ind w:left="720"/>
        <w:contextualSpacing/>
        <w:rPr>
          <w:rFonts w:ascii="Verdana" w:hAnsi="Verdana" w:cs="Arial"/>
          <w:sz w:val="22"/>
          <w:szCs w:val="22"/>
        </w:rPr>
      </w:pPr>
    </w:p>
    <w:p w:rsidR="00FA75BB" w:rsidRPr="00FA75BB" w:rsidRDefault="00FA75BB" w:rsidP="009B0254">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rsidR="00FA75BB" w:rsidRPr="00FA75BB" w:rsidRDefault="00FA75BB" w:rsidP="009B0254">
      <w:pPr>
        <w:rPr>
          <w:rFonts w:ascii="Verdana" w:hAnsi="Verdana" w:cs="Arial"/>
          <w:b/>
          <w:sz w:val="22"/>
          <w:szCs w:val="22"/>
        </w:rPr>
      </w:pPr>
    </w:p>
    <w:p w:rsidR="00FA75BB" w:rsidRDefault="00FA75BB" w:rsidP="009B0254">
      <w:pPr>
        <w:rPr>
          <w:rFonts w:ascii="Verdana" w:hAnsi="Verdana" w:cs="Arial"/>
          <w:sz w:val="22"/>
          <w:szCs w:val="22"/>
        </w:rPr>
      </w:pPr>
    </w:p>
    <w:p w:rsidR="00FA75BB" w:rsidRPr="00FA75BB" w:rsidRDefault="00FA75BB" w:rsidP="009B0254">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rsidR="00FA75BB" w:rsidRPr="00FA75BB" w:rsidRDefault="00FA75BB" w:rsidP="009B0254">
      <w:pPr>
        <w:rPr>
          <w:rFonts w:ascii="Verdana" w:hAnsi="Verdana" w:cs="Arial"/>
          <w:b/>
          <w:sz w:val="22"/>
          <w:szCs w:val="22"/>
        </w:rPr>
      </w:pPr>
    </w:p>
    <w:p w:rsidR="00FA75BB" w:rsidRPr="00FA75BB" w:rsidRDefault="00FA75BB" w:rsidP="009B0254">
      <w:pPr>
        <w:rPr>
          <w:rFonts w:ascii="Verdana" w:hAnsi="Verdana" w:cs="Arial"/>
          <w:b/>
          <w:sz w:val="22"/>
          <w:szCs w:val="22"/>
          <w:u w:val="single"/>
        </w:rPr>
      </w:pPr>
      <w:r w:rsidRPr="00FA75BB">
        <w:rPr>
          <w:rFonts w:ascii="Verdana" w:hAnsi="Verdana" w:cs="Arial"/>
          <w:b/>
          <w:sz w:val="22"/>
          <w:szCs w:val="22"/>
          <w:u w:val="single"/>
        </w:rPr>
        <w:t>Withdrawal of Consent</w:t>
      </w:r>
    </w:p>
    <w:p w:rsidR="00FA75BB" w:rsidRPr="00FA75BB" w:rsidRDefault="00FA75BB" w:rsidP="009B0254">
      <w:pPr>
        <w:rPr>
          <w:rFonts w:ascii="Verdana" w:hAnsi="Verdana" w:cs="Arial"/>
          <w:b/>
          <w:sz w:val="22"/>
          <w:szCs w:val="22"/>
        </w:rPr>
      </w:pPr>
    </w:p>
    <w:p w:rsidR="00FA75BB" w:rsidRPr="00FA75BB" w:rsidRDefault="00FA75BB" w:rsidP="009B0254">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rsidR="00FA75BB" w:rsidRPr="00FA75BB" w:rsidRDefault="00FA75BB" w:rsidP="009B0254">
      <w:pPr>
        <w:rPr>
          <w:rFonts w:ascii="Verdana" w:hAnsi="Verdana" w:cs="Arial"/>
          <w:sz w:val="22"/>
          <w:szCs w:val="22"/>
        </w:rPr>
      </w:pPr>
    </w:p>
    <w:p w:rsidR="00FA75BB" w:rsidRPr="00FA75BB" w:rsidRDefault="00FA75BB" w:rsidP="009B0254">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rsidR="00FA75BB" w:rsidRPr="00FA75BB" w:rsidRDefault="00FA75BB" w:rsidP="009B0254">
      <w:pPr>
        <w:rPr>
          <w:rFonts w:ascii="Verdana" w:hAnsi="Verdana"/>
          <w:sz w:val="22"/>
          <w:szCs w:val="22"/>
        </w:rPr>
      </w:pPr>
    </w:p>
    <w:p w:rsidR="00FA75BB" w:rsidRPr="00FA75BB" w:rsidRDefault="00FA75BB" w:rsidP="009B0254">
      <w:pPr>
        <w:rPr>
          <w:rFonts w:ascii="Verdana" w:hAnsi="Verdana"/>
          <w:b/>
          <w:sz w:val="22"/>
          <w:szCs w:val="22"/>
          <w:u w:val="single"/>
        </w:rPr>
      </w:pPr>
      <w:r w:rsidRPr="00FA75BB">
        <w:rPr>
          <w:rFonts w:ascii="Verdana" w:hAnsi="Verdana"/>
          <w:b/>
          <w:sz w:val="22"/>
          <w:szCs w:val="22"/>
          <w:u w:val="single"/>
        </w:rPr>
        <w:t>Complaints to ICO</w:t>
      </w:r>
    </w:p>
    <w:p w:rsidR="00FA75BB" w:rsidRPr="00FA75BB" w:rsidRDefault="00FA75BB" w:rsidP="009B0254">
      <w:pPr>
        <w:widowControl/>
        <w:suppressAutoHyphens w:val="0"/>
        <w:overflowPunct/>
        <w:autoSpaceDE/>
        <w:autoSpaceDN/>
        <w:textAlignment w:val="auto"/>
        <w:rPr>
          <w:rFonts w:ascii="Verdana" w:hAnsi="Verdana" w:cs="Arial"/>
          <w:sz w:val="22"/>
          <w:szCs w:val="22"/>
        </w:rPr>
      </w:pPr>
    </w:p>
    <w:p w:rsidR="00FA75BB" w:rsidRPr="00FA75BB" w:rsidRDefault="00FA75BB" w:rsidP="009B0254">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rsidR="00FA75BB" w:rsidRPr="00FA75BB" w:rsidRDefault="00FA75BB" w:rsidP="009B0254">
      <w:pPr>
        <w:widowControl/>
        <w:suppressAutoHyphens w:val="0"/>
        <w:overflowPunct/>
        <w:autoSpaceDE/>
        <w:autoSpaceDN/>
        <w:textAlignment w:val="auto"/>
        <w:rPr>
          <w:rFonts w:ascii="Verdana" w:hAnsi="Verdana" w:cs="Arial"/>
          <w:sz w:val="22"/>
          <w:szCs w:val="22"/>
        </w:rPr>
      </w:pP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rsidR="00FA75BB" w:rsidRPr="00FA75BB" w:rsidRDefault="00FA75BB" w:rsidP="009B0254">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rsidR="00FA75BB" w:rsidRPr="00FA75BB" w:rsidRDefault="00FA75BB" w:rsidP="009B0254">
      <w:pPr>
        <w:rPr>
          <w:rFonts w:ascii="Verdana" w:hAnsi="Verdana" w:cs="Arial"/>
          <w:sz w:val="22"/>
          <w:szCs w:val="22"/>
        </w:rPr>
      </w:pPr>
    </w:p>
    <w:p w:rsidR="009F2E57" w:rsidRDefault="009F2E57" w:rsidP="009B0254">
      <w:pPr>
        <w:rPr>
          <w:rFonts w:ascii="Verdana" w:hAnsi="Verdana" w:cs="Arial"/>
          <w:sz w:val="22"/>
          <w:szCs w:val="22"/>
        </w:rPr>
      </w:pPr>
    </w:p>
    <w:p w:rsidR="004422C0" w:rsidRDefault="004422C0" w:rsidP="009B0254">
      <w:pPr>
        <w:jc w:val="center"/>
        <w:rPr>
          <w:rFonts w:ascii="Verdana" w:hAnsi="Verdana" w:cs="Arial"/>
          <w:b/>
          <w:sz w:val="22"/>
          <w:szCs w:val="22"/>
          <w:u w:val="single"/>
        </w:rPr>
      </w:pPr>
    </w:p>
    <w:p w:rsidR="004422C0" w:rsidRDefault="004422C0" w:rsidP="009B0254">
      <w:pPr>
        <w:jc w:val="center"/>
        <w:rPr>
          <w:rFonts w:ascii="Verdana" w:hAnsi="Verdana" w:cs="Arial"/>
          <w:b/>
          <w:sz w:val="22"/>
          <w:szCs w:val="22"/>
          <w:u w:val="single"/>
        </w:rPr>
      </w:pPr>
    </w:p>
    <w:p w:rsidR="009F2E57" w:rsidRPr="009F2E57" w:rsidRDefault="009F2E57" w:rsidP="009B0254">
      <w:pPr>
        <w:jc w:val="center"/>
        <w:rPr>
          <w:rFonts w:ascii="Verdana" w:hAnsi="Verdana" w:cs="Arial"/>
          <w:b/>
          <w:sz w:val="22"/>
          <w:szCs w:val="22"/>
          <w:u w:val="single"/>
        </w:rPr>
      </w:pPr>
      <w:r>
        <w:rPr>
          <w:rFonts w:ascii="Verdana" w:hAnsi="Verdana" w:cs="Arial"/>
          <w:b/>
          <w:sz w:val="22"/>
          <w:szCs w:val="22"/>
          <w:u w:val="single"/>
        </w:rPr>
        <w:lastRenderedPageBreak/>
        <w:t>APPENDIX A</w:t>
      </w:r>
    </w:p>
    <w:p w:rsidR="009F2E57" w:rsidRDefault="009F2E57" w:rsidP="009B0254">
      <w:pPr>
        <w:rPr>
          <w:rFonts w:ascii="Verdana" w:hAnsi="Verdana" w:cs="Arial"/>
          <w:sz w:val="22"/>
          <w:szCs w:val="22"/>
        </w:rPr>
      </w:pPr>
    </w:p>
    <w:p w:rsidR="009F2E57" w:rsidRDefault="009F2E57" w:rsidP="009B0254">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rsidR="004422C0" w:rsidRPr="00ED75B1" w:rsidRDefault="004422C0" w:rsidP="009B0254">
      <w:pPr>
        <w:rPr>
          <w:rFonts w:ascii="Verdana" w:hAnsi="Verdana"/>
          <w:b/>
          <w:sz w:val="22"/>
          <w:szCs w:val="22"/>
          <w:u w:val="single"/>
        </w:rPr>
      </w:pPr>
    </w:p>
    <w:p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rsidR="004422C0" w:rsidRPr="004422C0" w:rsidRDefault="004422C0" w:rsidP="009B0254">
      <w:pPr>
        <w:widowControl/>
        <w:suppressAutoHyphens w:val="0"/>
        <w:overflowPunct/>
        <w:autoSpaceDE/>
        <w:autoSpaceDN/>
        <w:textAlignment w:val="auto"/>
        <w:rPr>
          <w:rFonts w:ascii="Verdana" w:hAnsi="Verdana"/>
          <w:sz w:val="22"/>
          <w:szCs w:val="22"/>
          <w:lang w:eastAsia="en-GB"/>
        </w:rPr>
      </w:pPr>
    </w:p>
    <w:p w:rsidR="004422C0" w:rsidRPr="003D0180" w:rsidRDefault="004422C0" w:rsidP="009B0254">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rsidR="004422C0" w:rsidRDefault="004422C0" w:rsidP="009B0254">
      <w:pPr>
        <w:widowControl/>
        <w:suppressAutoHyphens w:val="0"/>
        <w:overflowPunct/>
        <w:autoSpaceDE/>
        <w:autoSpaceDN/>
        <w:textAlignment w:val="auto"/>
        <w:rPr>
          <w:rFonts w:ascii="Verdana" w:hAnsi="Verdana"/>
          <w:color w:val="00B050"/>
          <w:sz w:val="22"/>
          <w:szCs w:val="22"/>
          <w:lang w:eastAsia="en-GB"/>
        </w:rPr>
      </w:pPr>
    </w:p>
    <w:p w:rsidR="004422C0" w:rsidRPr="007F3DCD" w:rsidRDefault="004422C0" w:rsidP="009B0254">
      <w:pPr>
        <w:widowControl/>
        <w:suppressAutoHyphens w:val="0"/>
        <w:overflowPunct/>
        <w:autoSpaceDE/>
        <w:autoSpaceDN/>
        <w:textAlignment w:val="auto"/>
        <w:rPr>
          <w:rFonts w:ascii="Verdana" w:hAnsi="Verdana"/>
          <w:sz w:val="22"/>
          <w:szCs w:val="22"/>
          <w:lang w:eastAsia="en-GB"/>
        </w:rPr>
      </w:pPr>
      <w:r w:rsidRPr="007F3DCD">
        <w:rPr>
          <w:rFonts w:ascii="Verdana" w:hAnsi="Verdana"/>
          <w:sz w:val="22"/>
          <w:szCs w:val="22"/>
          <w:lang w:eastAsia="en-GB"/>
        </w:rPr>
        <w:t>We are required to share information about our pupils with our local authority (LA) and the Department for Education (DfE) under section 3 of The Education (Information About Individual Pupils) (England) Regulations 2013.</w:t>
      </w:r>
    </w:p>
    <w:p w:rsidR="009B0254" w:rsidRPr="004422C0" w:rsidRDefault="009B0254" w:rsidP="009B0254">
      <w:pPr>
        <w:widowControl/>
        <w:suppressAutoHyphens w:val="0"/>
        <w:overflowPunct/>
        <w:autoSpaceDE/>
        <w:autoSpaceDN/>
        <w:textAlignment w:val="auto"/>
        <w:rPr>
          <w:color w:val="FF0000"/>
          <w:szCs w:val="24"/>
          <w:lang w:eastAsia="en-GB"/>
        </w:rPr>
      </w:pPr>
    </w:p>
    <w:p w:rsidR="009B0254" w:rsidRPr="004422C0" w:rsidRDefault="009B0254" w:rsidP="009B0254">
      <w:pPr>
        <w:widowControl/>
        <w:suppressAutoHyphens w:val="0"/>
        <w:overflowPunct/>
        <w:autoSpaceDE/>
        <w:autoSpaceDN/>
        <w:textAlignment w:val="auto"/>
        <w:rPr>
          <w:color w:val="FF0000"/>
          <w:szCs w:val="24"/>
          <w:lang w:eastAsia="en-GB"/>
        </w:rPr>
      </w:pPr>
    </w:p>
    <w:p w:rsidR="009B0254" w:rsidRDefault="004422C0" w:rsidP="009B0254">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rsidR="009B0254" w:rsidRDefault="009B0254" w:rsidP="009B0254">
      <w:pPr>
        <w:widowControl/>
        <w:suppressAutoHyphens w:val="0"/>
        <w:overflowPunct/>
        <w:autoSpaceDE/>
        <w:autoSpaceDN/>
        <w:textAlignment w:val="auto"/>
        <w:rPr>
          <w:szCs w:val="24"/>
          <w:lang w:eastAsia="en-GB"/>
        </w:rPr>
      </w:pPr>
    </w:p>
    <w:p w:rsidR="004422C0" w:rsidRPr="004422C0" w:rsidRDefault="00CE47B2" w:rsidP="009B0254">
      <w:pPr>
        <w:widowControl/>
        <w:suppressAutoHyphens w:val="0"/>
        <w:overflowPunct/>
        <w:autoSpaceDE/>
        <w:autoSpaceDN/>
        <w:textAlignment w:val="auto"/>
        <w:rPr>
          <w:szCs w:val="24"/>
          <w:lang w:eastAsia="en-GB"/>
        </w:rPr>
      </w:pPr>
      <w:hyperlink r:id="rId15"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rsidR="004422C0" w:rsidRPr="004422C0" w:rsidRDefault="004422C0" w:rsidP="009B0254">
      <w:pPr>
        <w:widowControl/>
        <w:suppressAutoHyphens w:val="0"/>
        <w:overflowPunct/>
        <w:autoSpaceDE/>
        <w:autoSpaceDN/>
        <w:textAlignment w:val="auto"/>
        <w:rPr>
          <w:rFonts w:ascii="Verdana" w:hAnsi="Verdana"/>
          <w:color w:val="00B050"/>
          <w:sz w:val="22"/>
          <w:szCs w:val="22"/>
          <w:lang w:eastAsia="en-GB"/>
        </w:rPr>
      </w:pPr>
    </w:p>
    <w:p w:rsidR="00981924" w:rsidRPr="00385AEB" w:rsidRDefault="003D0180" w:rsidP="009B0254">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rsidR="00981924" w:rsidRPr="003D0180" w:rsidRDefault="00981924" w:rsidP="009B0254">
      <w:pPr>
        <w:rPr>
          <w:rFonts w:ascii="Verdana" w:hAnsi="Verdana"/>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3D0180"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rsidR="00981924" w:rsidRPr="006056AA" w:rsidRDefault="00CE47B2"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6"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rsidR="00981924" w:rsidRPr="003D0180" w:rsidRDefault="00981924" w:rsidP="009B0254">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rsidR="003D0180" w:rsidRPr="003D0180" w:rsidRDefault="003D0180" w:rsidP="009B0254">
      <w:pPr>
        <w:pStyle w:val="ListParagraph"/>
        <w:widowControl/>
        <w:suppressAutoHyphens w:val="0"/>
        <w:overflowPunct/>
        <w:autoSpaceDE/>
        <w:autoSpaceDN/>
        <w:textAlignment w:val="auto"/>
        <w:rPr>
          <w:rFonts w:ascii="Verdana" w:hAnsi="Verdana"/>
          <w:color w:val="00B050"/>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rsidR="00981924" w:rsidRPr="003D0180" w:rsidRDefault="00981924" w:rsidP="009B0254">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lastRenderedPageBreak/>
        <w:t xml:space="preserve">the arrangements in place to store and handle the data </w:t>
      </w:r>
    </w:p>
    <w:p w:rsidR="003D0180" w:rsidRDefault="003D0180" w:rsidP="009B0254">
      <w:pPr>
        <w:widowControl/>
        <w:suppressAutoHyphens w:val="0"/>
        <w:overflowPunct/>
        <w:autoSpaceDE/>
        <w:autoSpaceDN/>
        <w:textAlignment w:val="auto"/>
        <w:rPr>
          <w:rFonts w:ascii="Verdana" w:hAnsi="Verdana"/>
          <w:color w:val="00B050"/>
          <w:sz w:val="22"/>
          <w:szCs w:val="22"/>
          <w:lang w:eastAsia="en-GB"/>
        </w:rPr>
      </w:pPr>
    </w:p>
    <w:p w:rsidR="00981924" w:rsidRP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more information about the department’s data sharing process, please visit: </w:t>
      </w:r>
    </w:p>
    <w:p w:rsidR="003D0180" w:rsidRDefault="003D0180" w:rsidP="009B0254">
      <w:pPr>
        <w:widowControl/>
        <w:suppressAutoHyphens w:val="0"/>
        <w:overflowPunct/>
        <w:autoSpaceDE/>
        <w:autoSpaceDN/>
        <w:textAlignment w:val="auto"/>
        <w:rPr>
          <w:rFonts w:ascii="Verdana" w:hAnsi="Verdana"/>
          <w:sz w:val="22"/>
          <w:szCs w:val="22"/>
          <w:lang w:eastAsia="en-GB"/>
        </w:rPr>
      </w:pPr>
    </w:p>
    <w:p w:rsidR="00981924" w:rsidRPr="00AE2D3A" w:rsidRDefault="00CE47B2" w:rsidP="009B0254">
      <w:pPr>
        <w:widowControl/>
        <w:suppressAutoHyphens w:val="0"/>
        <w:overflowPunct/>
        <w:autoSpaceDE/>
        <w:autoSpaceDN/>
        <w:textAlignment w:val="auto"/>
        <w:rPr>
          <w:rFonts w:ascii="Verdana" w:hAnsi="Verdana"/>
          <w:color w:val="4F81BD" w:themeColor="accent1"/>
          <w:sz w:val="22"/>
          <w:szCs w:val="22"/>
          <w:lang w:eastAsia="en-GB"/>
        </w:rPr>
      </w:pPr>
      <w:hyperlink r:id="rId17"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rsidR="003D0180" w:rsidRPr="00981924" w:rsidRDefault="003D0180" w:rsidP="009B0254">
      <w:pPr>
        <w:widowControl/>
        <w:suppressAutoHyphens w:val="0"/>
        <w:overflowPunct/>
        <w:autoSpaceDE/>
        <w:autoSpaceDN/>
        <w:textAlignment w:val="auto"/>
        <w:rPr>
          <w:rFonts w:ascii="Verdana" w:hAnsi="Verdana"/>
          <w:sz w:val="22"/>
          <w:szCs w:val="22"/>
          <w:lang w:eastAsia="en-GB"/>
        </w:rPr>
      </w:pPr>
    </w:p>
    <w:p w:rsidR="003D0180" w:rsidRDefault="00981924" w:rsidP="009B0254">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rsidR="003D0180" w:rsidRDefault="003D0180" w:rsidP="009B0254">
      <w:pPr>
        <w:widowControl/>
        <w:suppressAutoHyphens w:val="0"/>
        <w:overflowPunct/>
        <w:autoSpaceDE/>
        <w:autoSpaceDN/>
        <w:textAlignment w:val="auto"/>
        <w:rPr>
          <w:rFonts w:ascii="Verdana" w:hAnsi="Verdana"/>
          <w:sz w:val="22"/>
          <w:szCs w:val="22"/>
          <w:lang w:eastAsia="en-GB"/>
        </w:rPr>
      </w:pPr>
    </w:p>
    <w:p w:rsidR="00981924" w:rsidRPr="00AE2D3A" w:rsidRDefault="00CE47B2" w:rsidP="009B0254">
      <w:pPr>
        <w:widowControl/>
        <w:suppressAutoHyphens w:val="0"/>
        <w:overflowPunct/>
        <w:autoSpaceDE/>
        <w:autoSpaceDN/>
        <w:textAlignment w:val="auto"/>
        <w:rPr>
          <w:rFonts w:ascii="Verdana" w:hAnsi="Verdana"/>
          <w:color w:val="4F81BD" w:themeColor="accent1"/>
          <w:sz w:val="22"/>
          <w:szCs w:val="22"/>
          <w:u w:val="single"/>
          <w:lang w:eastAsia="en-GB"/>
        </w:rPr>
      </w:pPr>
      <w:hyperlink r:id="rId18"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rsidR="003D0180" w:rsidRPr="00981924" w:rsidRDefault="003D0180" w:rsidP="009B0254">
      <w:pPr>
        <w:widowControl/>
        <w:suppressAutoHyphens w:val="0"/>
        <w:overflowPunct/>
        <w:autoSpaceDE/>
        <w:autoSpaceDN/>
        <w:textAlignment w:val="auto"/>
        <w:rPr>
          <w:rFonts w:ascii="Verdana" w:hAnsi="Verdana"/>
          <w:sz w:val="22"/>
          <w:szCs w:val="22"/>
          <w:u w:val="single"/>
          <w:lang w:eastAsia="en-GB"/>
        </w:rPr>
      </w:pPr>
    </w:p>
    <w:p w:rsidR="00981924" w:rsidRPr="00981924" w:rsidRDefault="00981924" w:rsidP="009B0254">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9" w:history="1">
        <w:r w:rsidRPr="00AE2D3A">
          <w:rPr>
            <w:rFonts w:ascii="Verdana" w:hAnsi="Verdana"/>
            <w:color w:val="4F81BD" w:themeColor="accent1"/>
            <w:sz w:val="22"/>
            <w:szCs w:val="22"/>
            <w:u w:val="single"/>
            <w:lang w:eastAsia="en-GB"/>
          </w:rPr>
          <w:t>https://www.gov.uk/contact-dfe</w:t>
        </w:r>
      </w:hyperlink>
    </w:p>
    <w:p w:rsidR="00981924" w:rsidRPr="00AE2D3A" w:rsidRDefault="00981924" w:rsidP="009B0254">
      <w:pPr>
        <w:rPr>
          <w:rFonts w:ascii="Verdana" w:hAnsi="Verdana"/>
          <w:color w:val="4F81BD" w:themeColor="accent1"/>
          <w:sz w:val="22"/>
          <w:szCs w:val="22"/>
          <w:u w:val="single"/>
        </w:rPr>
      </w:pPr>
    </w:p>
    <w:p w:rsidR="00AE2D3A" w:rsidRDefault="00AE2D3A" w:rsidP="009B0254">
      <w:pPr>
        <w:rPr>
          <w:rFonts w:ascii="Verdana" w:hAnsi="Verdana"/>
          <w:sz w:val="22"/>
          <w:szCs w:val="22"/>
          <w:u w:val="single"/>
        </w:rPr>
      </w:pPr>
    </w:p>
    <w:p w:rsidR="009F2E57" w:rsidRDefault="009F2E57" w:rsidP="009B0254">
      <w:pPr>
        <w:suppressAutoHyphens w:val="0"/>
        <w:adjustRightInd w:val="0"/>
        <w:rPr>
          <w:rFonts w:ascii="Verdana" w:hAnsi="Verdana"/>
          <w:bCs/>
          <w:sz w:val="22"/>
          <w:szCs w:val="22"/>
          <w:u w:val="single"/>
          <w:lang w:val="en" w:eastAsia="en-GB"/>
        </w:rPr>
      </w:pPr>
      <w:r w:rsidRPr="002D48FD">
        <w:rPr>
          <w:rFonts w:ascii="Verdana" w:hAnsi="Verdana"/>
          <w:bCs/>
          <w:sz w:val="22"/>
          <w:szCs w:val="22"/>
          <w:u w:val="single"/>
          <w:lang w:val="en" w:eastAsia="en-GB"/>
        </w:rPr>
        <w:t>Primary Care Trusts (PCTs)</w:t>
      </w:r>
    </w:p>
    <w:p w:rsidR="00E3778F" w:rsidRPr="002D48FD" w:rsidRDefault="00E3778F" w:rsidP="009B0254">
      <w:pPr>
        <w:suppressAutoHyphens w:val="0"/>
        <w:adjustRightInd w:val="0"/>
        <w:rPr>
          <w:rFonts w:ascii="Verdana" w:hAnsi="Verdana"/>
          <w:bCs/>
          <w:sz w:val="22"/>
          <w:szCs w:val="22"/>
          <w:u w:val="single"/>
          <w:lang w:val="en" w:eastAsia="en-GB"/>
        </w:rPr>
      </w:pPr>
    </w:p>
    <w:p w:rsidR="000214D2" w:rsidRDefault="000214D2" w:rsidP="009B0254">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9F2E57" w:rsidRPr="002D48FD">
        <w:rPr>
          <w:rFonts w:ascii="Verdana" w:hAnsi="Verdana"/>
          <w:bCs/>
          <w:sz w:val="22"/>
          <w:szCs w:val="22"/>
          <w:lang w:val="en" w:eastAsia="en-GB"/>
        </w:rPr>
        <w:t>PCT’s</w:t>
      </w:r>
      <w:r>
        <w:rPr>
          <w:rFonts w:ascii="Verdana" w:hAnsi="Verdana"/>
          <w:bCs/>
          <w:sz w:val="22"/>
          <w:szCs w:val="22"/>
          <w:lang w:val="en" w:eastAsia="en-GB"/>
        </w:rPr>
        <w:t>.</w:t>
      </w:r>
    </w:p>
    <w:p w:rsidR="000214D2" w:rsidRDefault="000214D2" w:rsidP="009B0254">
      <w:pPr>
        <w:suppressAutoHyphens w:val="0"/>
        <w:adjustRightInd w:val="0"/>
        <w:rPr>
          <w:rFonts w:ascii="Verdana" w:hAnsi="Verdana"/>
          <w:bCs/>
          <w:sz w:val="22"/>
          <w:szCs w:val="22"/>
          <w:lang w:val="en" w:eastAsia="en-GB"/>
        </w:rPr>
      </w:pPr>
    </w:p>
    <w:p w:rsidR="009F2E57" w:rsidRDefault="000214D2" w:rsidP="009B0254">
      <w:pPr>
        <w:suppressAutoHyphens w:val="0"/>
        <w:adjustRightInd w:val="0"/>
        <w:rPr>
          <w:rFonts w:ascii="Verdana" w:hAnsi="Verdana"/>
          <w:sz w:val="22"/>
          <w:szCs w:val="22"/>
          <w:lang w:val="en" w:eastAsia="en-GB"/>
        </w:rPr>
      </w:pPr>
      <w:r>
        <w:rPr>
          <w:rFonts w:ascii="Verdana" w:hAnsi="Verdana"/>
          <w:bCs/>
          <w:sz w:val="22"/>
          <w:szCs w:val="22"/>
          <w:lang w:val="en" w:eastAsia="en-GB"/>
        </w:rPr>
        <w:t>PCT’s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 Health) and requires these PCTs to maintain children’s names and addresses for this purpose. PCTs may also provide individual schools and Local Authorities (LAs) with aggregated health information which will not identify individual children.</w:t>
      </w:r>
    </w:p>
    <w:p w:rsidR="009F2E57" w:rsidRDefault="009F2E57" w:rsidP="009B0254">
      <w:pPr>
        <w:suppressAutoHyphens w:val="0"/>
        <w:adjustRightInd w:val="0"/>
        <w:rPr>
          <w:rFonts w:ascii="Verdana" w:hAnsi="Verdana"/>
          <w:sz w:val="22"/>
          <w:szCs w:val="22"/>
          <w:lang w:val="en" w:eastAsia="en-GB"/>
        </w:rPr>
      </w:pPr>
    </w:p>
    <w:p w:rsidR="009F2E57" w:rsidRPr="00385AEB" w:rsidRDefault="009F2E57"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rsidR="00E3778F" w:rsidRPr="00385AEB" w:rsidRDefault="00E3778F" w:rsidP="009B0254">
      <w:pPr>
        <w:suppressAutoHyphens w:val="0"/>
        <w:adjustRightInd w:val="0"/>
        <w:rPr>
          <w:rFonts w:ascii="Verdana" w:hAnsi="Verdana"/>
          <w:sz w:val="22"/>
          <w:szCs w:val="22"/>
          <w:lang w:val="en" w:eastAsia="en-GB"/>
        </w:rPr>
      </w:pPr>
    </w:p>
    <w:p w:rsidR="000214D2" w:rsidRPr="00385AEB" w:rsidRDefault="000214D2" w:rsidP="009B0254">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rsidR="000214D2" w:rsidRPr="00385AEB" w:rsidRDefault="000214D2" w:rsidP="009B0254">
      <w:pPr>
        <w:suppressAutoHyphens w:val="0"/>
        <w:adjustRightInd w:val="0"/>
        <w:rPr>
          <w:rFonts w:ascii="Verdana" w:hAnsi="Verdana"/>
          <w:sz w:val="22"/>
          <w:szCs w:val="22"/>
        </w:rPr>
      </w:pPr>
    </w:p>
    <w:p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rsidR="00EA0E7A" w:rsidRPr="00385AEB" w:rsidRDefault="00EA0E7A" w:rsidP="009B0254">
      <w:pPr>
        <w:suppressAutoHyphens w:val="0"/>
        <w:adjustRightInd w:val="0"/>
        <w:rPr>
          <w:rFonts w:ascii="Verdana" w:hAnsi="Verdana"/>
          <w:sz w:val="22"/>
          <w:szCs w:val="22"/>
          <w:lang w:val="en" w:eastAsia="en-GB"/>
        </w:rPr>
      </w:pPr>
    </w:p>
    <w:p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rsidR="00EA0E7A" w:rsidRPr="00385AEB" w:rsidRDefault="00EA0E7A" w:rsidP="009B0254">
      <w:pPr>
        <w:suppressAutoHyphens w:val="0"/>
        <w:adjustRightInd w:val="0"/>
        <w:rPr>
          <w:rFonts w:ascii="Verdana" w:hAnsi="Verdana"/>
          <w:sz w:val="22"/>
          <w:szCs w:val="22"/>
          <w:lang w:val="en" w:eastAsia="en-GB"/>
        </w:rPr>
      </w:pPr>
    </w:p>
    <w:p w:rsidR="009F2E57" w:rsidRDefault="009F2E57" w:rsidP="009B0254">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rsidR="00EA0E7A" w:rsidRPr="00385AEB" w:rsidRDefault="00EA0E7A" w:rsidP="009B0254">
      <w:pPr>
        <w:suppressAutoHyphens w:val="0"/>
        <w:adjustRightInd w:val="0"/>
        <w:rPr>
          <w:rFonts w:ascii="Verdana" w:hAnsi="Verdana"/>
          <w:sz w:val="22"/>
          <w:szCs w:val="22"/>
          <w:lang w:val="en" w:eastAsia="en-GB"/>
        </w:rPr>
      </w:pPr>
    </w:p>
    <w:p w:rsidR="009F2E57" w:rsidRDefault="009F2E57"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20" w:history="1">
        <w:r w:rsidR="000214D2" w:rsidRPr="00385AEB">
          <w:rPr>
            <w:rStyle w:val="Hyperlink"/>
            <w:rFonts w:ascii="Verdana" w:hAnsi="Verdana"/>
            <w:sz w:val="22"/>
            <w:szCs w:val="22"/>
            <w:lang w:val="en" w:eastAsia="en-GB"/>
          </w:rPr>
          <w:t>FOI@westsussex.gov.uk</w:t>
        </w:r>
      </w:hyperlink>
    </w:p>
    <w:p w:rsidR="005E43B2" w:rsidRPr="00385AEB" w:rsidRDefault="005E43B2" w:rsidP="009B0254">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lastRenderedPageBreak/>
        <w:t>Local Authority – social services</w:t>
      </w:r>
      <w:r w:rsidRPr="00385AEB">
        <w:rPr>
          <w:rFonts w:ascii="Verdana" w:hAnsi="Verdana"/>
          <w:sz w:val="22"/>
          <w:szCs w:val="22"/>
          <w:lang w:val="en" w:eastAsia="en-GB"/>
        </w:rPr>
        <w:t xml:space="preserve"> </w:t>
      </w:r>
    </w:p>
    <w:p w:rsidR="005E43B2" w:rsidRPr="00385AEB" w:rsidRDefault="005E43B2" w:rsidP="009B0254">
      <w:pPr>
        <w:suppressAutoHyphens w:val="0"/>
        <w:adjustRightInd w:val="0"/>
        <w:rPr>
          <w:rFonts w:ascii="Verdana" w:hAnsi="Verdana"/>
          <w:sz w:val="22"/>
          <w:szCs w:val="22"/>
        </w:rPr>
      </w:pPr>
    </w:p>
    <w:p w:rsidR="005E43B2" w:rsidRDefault="005E43B2" w:rsidP="009B0254">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rsidR="00EA0E7A" w:rsidRPr="00385AEB" w:rsidRDefault="00EA0E7A" w:rsidP="009B0254">
      <w:pPr>
        <w:suppressAutoHyphens w:val="0"/>
        <w:adjustRightInd w:val="0"/>
        <w:rPr>
          <w:rFonts w:ascii="Verdana" w:hAnsi="Verdana"/>
          <w:sz w:val="22"/>
          <w:szCs w:val="22"/>
        </w:rPr>
      </w:pPr>
    </w:p>
    <w:p w:rsidR="009B0254" w:rsidRDefault="005E43B2" w:rsidP="009B0254">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21" w:history="1">
        <w:r w:rsidRPr="00385AEB">
          <w:rPr>
            <w:rStyle w:val="Hyperlink"/>
            <w:rFonts w:ascii="Verdana" w:hAnsi="Verdana"/>
            <w:sz w:val="22"/>
            <w:szCs w:val="22"/>
            <w:lang w:val="en" w:eastAsia="en-GB"/>
          </w:rPr>
          <w:t>FOI@westsussex.gov.uk</w:t>
        </w:r>
      </w:hyperlink>
    </w:p>
    <w:p w:rsidR="009B0254" w:rsidRDefault="009B0254" w:rsidP="009B0254">
      <w:pPr>
        <w:suppressAutoHyphens w:val="0"/>
        <w:adjustRightInd w:val="0"/>
        <w:rPr>
          <w:rStyle w:val="Hyperlink"/>
          <w:rFonts w:ascii="Verdana" w:hAnsi="Verdana"/>
          <w:sz w:val="22"/>
          <w:szCs w:val="22"/>
          <w:lang w:val="en" w:eastAsia="en-GB"/>
        </w:rPr>
      </w:pPr>
    </w:p>
    <w:p w:rsidR="005E43B2" w:rsidRDefault="005E43B2" w:rsidP="009B0254">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rsidR="009B0254" w:rsidRPr="003B6B43" w:rsidRDefault="009B0254" w:rsidP="009B0254">
      <w:pPr>
        <w:suppressAutoHyphens w:val="0"/>
        <w:adjustRightInd w:val="0"/>
        <w:rPr>
          <w:rFonts w:ascii="Verdana" w:hAnsi="Verdana"/>
          <w:sz w:val="22"/>
          <w:szCs w:val="22"/>
          <w:u w:val="single"/>
          <w:lang w:val="en" w:eastAsia="en-GB"/>
        </w:rPr>
      </w:pPr>
    </w:p>
    <w:p w:rsidR="005E43B2" w:rsidRPr="003B6B43" w:rsidRDefault="005E43B2" w:rsidP="009B0254">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rsidR="005E43B2" w:rsidRPr="003B6B43" w:rsidRDefault="005E43B2" w:rsidP="009B0254">
      <w:pPr>
        <w:suppressAutoHyphens w:val="0"/>
        <w:adjustRightInd w:val="0"/>
        <w:rPr>
          <w:rFonts w:ascii="Verdana" w:hAnsi="Verdana"/>
          <w:sz w:val="22"/>
          <w:szCs w:val="22"/>
          <w:u w:val="single"/>
          <w:lang w:val="en" w:eastAsia="en-GB"/>
        </w:rPr>
      </w:pPr>
    </w:p>
    <w:sectPr w:rsidR="005E43B2" w:rsidRPr="003B6B43">
      <w:footerReference w:type="default" r:id="rId2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C2" w:rsidRDefault="001316C2">
      <w:r>
        <w:separator/>
      </w:r>
    </w:p>
  </w:endnote>
  <w:endnote w:type="continuationSeparator" w:id="0">
    <w:p w:rsidR="001316C2" w:rsidRDefault="001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07" w:rsidRDefault="00FB7107">
    <w:pPr>
      <w:pStyle w:val="Footer"/>
      <w:rPr>
        <w:sz w:val="20"/>
      </w:rPr>
    </w:pPr>
  </w:p>
  <w:p w:rsidR="00831534" w:rsidRPr="00FB7107" w:rsidRDefault="00831534">
    <w:pPr>
      <w:pStyle w:val="Footer"/>
      <w:rPr>
        <w:sz w:val="20"/>
      </w:rPr>
    </w:pPr>
    <w:r w:rsidRPr="00FB7107">
      <w:rPr>
        <w:sz w:val="20"/>
      </w:rPr>
      <w:t>© West Sussex County Council</w:t>
    </w:r>
  </w:p>
  <w:p w:rsidR="00831534" w:rsidRDefault="0083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C2" w:rsidRDefault="001316C2">
      <w:r>
        <w:separator/>
      </w:r>
    </w:p>
  </w:footnote>
  <w:footnote w:type="continuationSeparator" w:id="0">
    <w:p w:rsidR="001316C2" w:rsidRDefault="00131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87"/>
    <w:rsid w:val="000214D2"/>
    <w:rsid w:val="0009472C"/>
    <w:rsid w:val="000A51A3"/>
    <w:rsid w:val="000B053F"/>
    <w:rsid w:val="00104BB7"/>
    <w:rsid w:val="0011152B"/>
    <w:rsid w:val="00125625"/>
    <w:rsid w:val="00126FD3"/>
    <w:rsid w:val="001316C2"/>
    <w:rsid w:val="00141DDB"/>
    <w:rsid w:val="00156E70"/>
    <w:rsid w:val="001A753B"/>
    <w:rsid w:val="00264EB3"/>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B4F54"/>
    <w:rsid w:val="005231D4"/>
    <w:rsid w:val="00523842"/>
    <w:rsid w:val="00525D0C"/>
    <w:rsid w:val="00560967"/>
    <w:rsid w:val="005B31E0"/>
    <w:rsid w:val="005C43F4"/>
    <w:rsid w:val="005D3510"/>
    <w:rsid w:val="005E43B2"/>
    <w:rsid w:val="006056AA"/>
    <w:rsid w:val="0062120F"/>
    <w:rsid w:val="00631764"/>
    <w:rsid w:val="006454C2"/>
    <w:rsid w:val="00683878"/>
    <w:rsid w:val="006A15F4"/>
    <w:rsid w:val="006D3796"/>
    <w:rsid w:val="006D52C0"/>
    <w:rsid w:val="006F6687"/>
    <w:rsid w:val="007161BD"/>
    <w:rsid w:val="00754491"/>
    <w:rsid w:val="00757C27"/>
    <w:rsid w:val="007F3DCD"/>
    <w:rsid w:val="008304DD"/>
    <w:rsid w:val="00831534"/>
    <w:rsid w:val="00894B79"/>
    <w:rsid w:val="008A07C3"/>
    <w:rsid w:val="008A2315"/>
    <w:rsid w:val="008E21D6"/>
    <w:rsid w:val="00900EC1"/>
    <w:rsid w:val="00906495"/>
    <w:rsid w:val="00911F46"/>
    <w:rsid w:val="0093498E"/>
    <w:rsid w:val="00981924"/>
    <w:rsid w:val="00992351"/>
    <w:rsid w:val="009A60E0"/>
    <w:rsid w:val="009B0254"/>
    <w:rsid w:val="009F2E57"/>
    <w:rsid w:val="00A026DC"/>
    <w:rsid w:val="00A15473"/>
    <w:rsid w:val="00A271D8"/>
    <w:rsid w:val="00A50F54"/>
    <w:rsid w:val="00A5777D"/>
    <w:rsid w:val="00AE2D3A"/>
    <w:rsid w:val="00AF66B6"/>
    <w:rsid w:val="00B0696A"/>
    <w:rsid w:val="00B57E2A"/>
    <w:rsid w:val="00B7063A"/>
    <w:rsid w:val="00BA5047"/>
    <w:rsid w:val="00C222E5"/>
    <w:rsid w:val="00C57BCD"/>
    <w:rsid w:val="00C706E4"/>
    <w:rsid w:val="00CE47B2"/>
    <w:rsid w:val="00D013C1"/>
    <w:rsid w:val="00D06762"/>
    <w:rsid w:val="00D1595F"/>
    <w:rsid w:val="00D31514"/>
    <w:rsid w:val="00D635A9"/>
    <w:rsid w:val="00D772F6"/>
    <w:rsid w:val="00D95610"/>
    <w:rsid w:val="00DB41F4"/>
    <w:rsid w:val="00DD7C6C"/>
    <w:rsid w:val="00DE42AF"/>
    <w:rsid w:val="00DE6B79"/>
    <w:rsid w:val="00E05426"/>
    <w:rsid w:val="00E22954"/>
    <w:rsid w:val="00E3778F"/>
    <w:rsid w:val="00E5656B"/>
    <w:rsid w:val="00EA0E7A"/>
    <w:rsid w:val="00EA5FF0"/>
    <w:rsid w:val="00ED75B1"/>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BD144-937B-44EC-B162-E1C536A9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 w:type="character" w:styleId="Strong">
    <w:name w:val="Strong"/>
    <w:basedOn w:val="DefaultParagraphFont"/>
    <w:uiPriority w:val="22"/>
    <w:qFormat/>
    <w:rsid w:val="007F3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yperlink" Target="mailto:FOI@westsussex.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mailto:FOI@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rms.site-ym.com/page/SchoolsToolk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2adeeeb4-eb6c-48b2-accf-0d88b15aef28;2017-07-07 15:20:41;PENDINGCLASSIFICATION;False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9569-2889-4674-9296-0016787AEF35}">
  <ds:schemaRefs>
    <ds:schemaRef ds:uri="Microsoft.SharePoint.Taxonomy.ContentTypeSync"/>
  </ds:schemaRefs>
</ds:datastoreItem>
</file>

<file path=customXml/itemProps2.xml><?xml version="1.0" encoding="utf-8"?>
<ds:datastoreItem xmlns:ds="http://schemas.openxmlformats.org/officeDocument/2006/customXml" ds:itemID="{46250D63-B124-44E9-8E4C-90521347C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50B5A-E3E9-4FFA-AEE5-1DC44CC218D5}">
  <ds:schemaRefs>
    <ds:schemaRef ds:uri="http://schemas.microsoft.com/sharepoint/events"/>
  </ds:schemaRefs>
</ds:datastoreItem>
</file>

<file path=customXml/itemProps4.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5.xml><?xml version="1.0" encoding="utf-8"?>
<ds:datastoreItem xmlns:ds="http://schemas.openxmlformats.org/officeDocument/2006/customXml" ds:itemID="{15D425E0-6A27-474C-94F2-4EEEE05B8698}">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1209568c-8f7e-4a25-939e-4f22fd0c2b25"/>
    <ds:schemaRef ds:uri="http://schemas.microsoft.com/sharepoint/v3"/>
    <ds:schemaRef ds:uri="http://purl.org/dc/dcmitype/"/>
  </ds:schemaRefs>
</ds:datastoreItem>
</file>

<file path=customXml/itemProps6.xml><?xml version="1.0" encoding="utf-8"?>
<ds:datastoreItem xmlns:ds="http://schemas.openxmlformats.org/officeDocument/2006/customXml" ds:itemID="{99378094-831B-454B-915C-A4A3CF9B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Katherine Brayne</cp:lastModifiedBy>
  <cp:revision>2</cp:revision>
  <cp:lastPrinted>2020-04-09T11:45:00Z</cp:lastPrinted>
  <dcterms:created xsi:type="dcterms:W3CDTF">2020-04-09T11:46:00Z</dcterms:created>
  <dcterms:modified xsi:type="dcterms:W3CDTF">2020-04-09T11:46:00Z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